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F10016" w14:textId="77777777" w:rsidR="00D61303" w:rsidRDefault="00D61303" w:rsidP="00D61303">
      <w:pPr>
        <w:rPr>
          <w:rFonts w:asciiTheme="majorHAnsi" w:hAnsiTheme="majorHAnsi" w:cstheme="majorHAnsi"/>
          <w:sz w:val="22"/>
          <w:szCs w:val="22"/>
        </w:rPr>
      </w:pPr>
    </w:p>
    <w:p w14:paraId="61BA0BBD" w14:textId="7056470F" w:rsidR="00D61303" w:rsidRPr="00D61303" w:rsidRDefault="00D61303" w:rsidP="00D61303">
      <w:pPr>
        <w:rPr>
          <w:rFonts w:asciiTheme="majorHAnsi" w:hAnsiTheme="majorHAnsi" w:cstheme="majorHAnsi"/>
          <w:sz w:val="22"/>
          <w:szCs w:val="22"/>
        </w:rPr>
      </w:pPr>
      <w:r w:rsidRPr="00D61303">
        <w:rPr>
          <w:rFonts w:asciiTheme="majorHAnsi" w:hAnsiTheme="majorHAnsi" w:cstheme="majorHAnsi"/>
          <w:sz w:val="22"/>
          <w:szCs w:val="22"/>
        </w:rPr>
        <w:t>Ponudnik:</w:t>
      </w:r>
      <w:r w:rsidRPr="00D61303">
        <w:rPr>
          <w:rFonts w:asciiTheme="majorHAnsi" w:hAnsiTheme="majorHAnsi" w:cstheme="majorHAnsi"/>
          <w:sz w:val="22"/>
          <w:szCs w:val="22"/>
        </w:rPr>
        <w:tab/>
        <w:t>__________________________</w:t>
      </w:r>
    </w:p>
    <w:p w14:paraId="64BF6644" w14:textId="77777777" w:rsidR="00D61303" w:rsidRPr="00D61303" w:rsidRDefault="00D61303" w:rsidP="00D61303">
      <w:pPr>
        <w:rPr>
          <w:rFonts w:asciiTheme="majorHAnsi" w:hAnsiTheme="majorHAnsi" w:cstheme="majorHAnsi"/>
          <w:sz w:val="22"/>
          <w:szCs w:val="22"/>
        </w:rPr>
      </w:pPr>
    </w:p>
    <w:p w14:paraId="1DC33445" w14:textId="77777777" w:rsidR="00D61303" w:rsidRPr="00D61303" w:rsidRDefault="00D61303" w:rsidP="00D61303">
      <w:pPr>
        <w:rPr>
          <w:rFonts w:asciiTheme="majorHAnsi" w:hAnsiTheme="majorHAnsi" w:cstheme="majorHAnsi"/>
          <w:sz w:val="22"/>
          <w:szCs w:val="22"/>
        </w:rPr>
      </w:pPr>
    </w:p>
    <w:p w14:paraId="259B7C8F" w14:textId="77777777" w:rsidR="00D61303" w:rsidRPr="00D61303" w:rsidRDefault="00D61303" w:rsidP="00D61303">
      <w:pPr>
        <w:rPr>
          <w:rFonts w:asciiTheme="majorHAnsi" w:hAnsiTheme="majorHAnsi" w:cstheme="majorHAnsi"/>
          <w:sz w:val="22"/>
          <w:szCs w:val="22"/>
        </w:rPr>
      </w:pPr>
    </w:p>
    <w:p w14:paraId="59063956" w14:textId="77777777" w:rsidR="00D61303" w:rsidRPr="00D61303" w:rsidRDefault="00D61303" w:rsidP="00D61303">
      <w:pPr>
        <w:rPr>
          <w:rFonts w:asciiTheme="majorHAnsi" w:hAnsiTheme="majorHAnsi" w:cstheme="majorHAnsi"/>
          <w:b/>
          <w:sz w:val="22"/>
          <w:szCs w:val="22"/>
        </w:rPr>
      </w:pPr>
    </w:p>
    <w:p w14:paraId="5ED28BB5" w14:textId="77777777" w:rsidR="00D61303" w:rsidRDefault="00D61303" w:rsidP="00D61303">
      <w:pPr>
        <w:jc w:val="center"/>
        <w:rPr>
          <w:rFonts w:asciiTheme="majorHAnsi" w:hAnsiTheme="majorHAnsi" w:cstheme="majorHAnsi"/>
          <w:b/>
          <w:sz w:val="22"/>
          <w:szCs w:val="22"/>
        </w:rPr>
      </w:pPr>
      <w:r w:rsidRPr="00D61303">
        <w:rPr>
          <w:rFonts w:asciiTheme="majorHAnsi" w:hAnsiTheme="majorHAnsi" w:cstheme="majorHAnsi"/>
          <w:b/>
          <w:sz w:val="22"/>
          <w:szCs w:val="22"/>
        </w:rPr>
        <w:t>PONUDBEN PREDRAČUN</w:t>
      </w:r>
    </w:p>
    <w:p w14:paraId="2B3A3A84" w14:textId="77777777" w:rsidR="00202F52" w:rsidRPr="00D61303" w:rsidRDefault="00202F52" w:rsidP="00D61303">
      <w:pPr>
        <w:jc w:val="center"/>
        <w:rPr>
          <w:rFonts w:asciiTheme="majorHAnsi" w:hAnsiTheme="majorHAnsi" w:cstheme="majorHAnsi"/>
          <w:b/>
          <w:sz w:val="22"/>
          <w:szCs w:val="22"/>
        </w:rPr>
      </w:pPr>
    </w:p>
    <w:p w14:paraId="4E467512" w14:textId="77777777" w:rsidR="00D61303" w:rsidRPr="00D61303" w:rsidRDefault="00D61303" w:rsidP="00D61303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9"/>
        <w:gridCol w:w="3083"/>
        <w:gridCol w:w="3166"/>
        <w:gridCol w:w="2024"/>
      </w:tblGrid>
      <w:tr w:rsidR="00D61303" w:rsidRPr="00D61303" w14:paraId="5BBED188" w14:textId="77777777" w:rsidTr="00284411">
        <w:trPr>
          <w:trHeight w:val="253"/>
          <w:jc w:val="center"/>
        </w:trPr>
        <w:tc>
          <w:tcPr>
            <w:tcW w:w="79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00616F9" w14:textId="77777777" w:rsidR="00D61303" w:rsidRPr="00D61303" w:rsidRDefault="00D61303" w:rsidP="00DA2875">
            <w:pPr>
              <w:jc w:val="center"/>
              <w:rPr>
                <w:rFonts w:asciiTheme="majorHAnsi" w:hAnsiTheme="majorHAnsi" w:cstheme="majorHAnsi"/>
                <w:color w:val="C45911" w:themeColor="accent2" w:themeShade="BF"/>
                <w:sz w:val="22"/>
                <w:szCs w:val="22"/>
              </w:rPr>
            </w:pPr>
            <w:r w:rsidRPr="00D61303">
              <w:rPr>
                <w:rFonts w:asciiTheme="majorHAnsi" w:hAnsiTheme="majorHAnsi" w:cstheme="majorHAnsi"/>
                <w:color w:val="C45911" w:themeColor="accent2" w:themeShade="BF"/>
                <w:sz w:val="22"/>
                <w:szCs w:val="22"/>
              </w:rPr>
              <w:t>1</w:t>
            </w:r>
          </w:p>
        </w:tc>
        <w:tc>
          <w:tcPr>
            <w:tcW w:w="330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4AC035C" w14:textId="77777777" w:rsidR="00D61303" w:rsidRPr="00D61303" w:rsidRDefault="00D61303" w:rsidP="00DA2875">
            <w:pPr>
              <w:jc w:val="center"/>
              <w:rPr>
                <w:rFonts w:asciiTheme="majorHAnsi" w:hAnsiTheme="majorHAnsi" w:cstheme="majorHAnsi"/>
                <w:color w:val="C45911" w:themeColor="accent2" w:themeShade="BF"/>
                <w:sz w:val="22"/>
                <w:szCs w:val="22"/>
              </w:rPr>
            </w:pPr>
            <w:r w:rsidRPr="00D61303">
              <w:rPr>
                <w:rFonts w:asciiTheme="majorHAnsi" w:hAnsiTheme="majorHAnsi" w:cstheme="majorHAnsi"/>
                <w:color w:val="C45911" w:themeColor="accent2" w:themeShade="BF"/>
                <w:sz w:val="22"/>
                <w:szCs w:val="22"/>
              </w:rPr>
              <w:t>2</w:t>
            </w:r>
          </w:p>
        </w:tc>
        <w:tc>
          <w:tcPr>
            <w:tcW w:w="342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6099D0A" w14:textId="77777777" w:rsidR="00D61303" w:rsidRPr="00D61303" w:rsidRDefault="00D61303" w:rsidP="00DA2875">
            <w:pPr>
              <w:jc w:val="center"/>
              <w:rPr>
                <w:rFonts w:asciiTheme="majorHAnsi" w:hAnsiTheme="majorHAnsi" w:cstheme="majorHAnsi"/>
                <w:color w:val="C45911" w:themeColor="accent2" w:themeShade="BF"/>
                <w:sz w:val="22"/>
                <w:szCs w:val="22"/>
              </w:rPr>
            </w:pPr>
            <w:r w:rsidRPr="00D61303">
              <w:rPr>
                <w:rFonts w:asciiTheme="majorHAnsi" w:hAnsiTheme="majorHAnsi" w:cstheme="majorHAnsi"/>
                <w:color w:val="C45911" w:themeColor="accent2" w:themeShade="BF"/>
                <w:sz w:val="22"/>
                <w:szCs w:val="22"/>
              </w:rPr>
              <w:t>3</w:t>
            </w:r>
          </w:p>
        </w:tc>
        <w:tc>
          <w:tcPr>
            <w:tcW w:w="21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9DA6E1B" w14:textId="77777777" w:rsidR="00D61303" w:rsidRPr="00D61303" w:rsidRDefault="00D61303" w:rsidP="00DA2875">
            <w:pPr>
              <w:jc w:val="center"/>
              <w:rPr>
                <w:rFonts w:asciiTheme="majorHAnsi" w:hAnsiTheme="majorHAnsi" w:cstheme="majorHAnsi"/>
                <w:color w:val="C45911" w:themeColor="accent2" w:themeShade="BF"/>
                <w:sz w:val="22"/>
                <w:szCs w:val="22"/>
              </w:rPr>
            </w:pPr>
            <w:r w:rsidRPr="00D61303">
              <w:rPr>
                <w:rFonts w:asciiTheme="majorHAnsi" w:hAnsiTheme="majorHAnsi" w:cstheme="majorHAnsi"/>
                <w:color w:val="C45911" w:themeColor="accent2" w:themeShade="BF"/>
                <w:sz w:val="22"/>
                <w:szCs w:val="22"/>
              </w:rPr>
              <w:t>4</w:t>
            </w:r>
          </w:p>
        </w:tc>
      </w:tr>
      <w:tr w:rsidR="00D61303" w:rsidRPr="00D61303" w14:paraId="313A069B" w14:textId="77777777" w:rsidTr="00284411">
        <w:trPr>
          <w:jc w:val="center"/>
        </w:trPr>
        <w:tc>
          <w:tcPr>
            <w:tcW w:w="794" w:type="dxa"/>
            <w:tcBorders>
              <w:top w:val="double" w:sz="4" w:space="0" w:color="auto"/>
              <w:bottom w:val="double" w:sz="4" w:space="0" w:color="auto"/>
            </w:tcBorders>
            <w:shd w:val="clear" w:color="auto" w:fill="F4B083" w:themeFill="accent2" w:themeFillTint="99"/>
            <w:vAlign w:val="center"/>
          </w:tcPr>
          <w:p w14:paraId="42793270" w14:textId="77777777" w:rsidR="00D61303" w:rsidRPr="00D61303" w:rsidRDefault="00D61303" w:rsidP="00D61303">
            <w:pPr>
              <w:jc w:val="center"/>
              <w:rPr>
                <w:rFonts w:asciiTheme="majorHAnsi" w:hAnsiTheme="majorHAnsi" w:cstheme="majorHAnsi"/>
                <w:b/>
                <w:color w:val="C45911" w:themeColor="accent2" w:themeShade="BF"/>
                <w:sz w:val="22"/>
                <w:szCs w:val="22"/>
              </w:rPr>
            </w:pPr>
            <w:proofErr w:type="spellStart"/>
            <w:r w:rsidRPr="00D61303">
              <w:rPr>
                <w:rFonts w:asciiTheme="majorHAnsi" w:hAnsiTheme="majorHAnsi" w:cstheme="majorHAnsi"/>
                <w:b/>
                <w:color w:val="C45911" w:themeColor="accent2" w:themeShade="BF"/>
                <w:sz w:val="22"/>
                <w:szCs w:val="22"/>
              </w:rPr>
              <w:t>Zap</w:t>
            </w:r>
            <w:proofErr w:type="spellEnd"/>
            <w:r w:rsidRPr="00D61303">
              <w:rPr>
                <w:rFonts w:asciiTheme="majorHAnsi" w:hAnsiTheme="majorHAnsi" w:cstheme="majorHAnsi"/>
                <w:b/>
                <w:color w:val="C45911" w:themeColor="accent2" w:themeShade="BF"/>
                <w:sz w:val="22"/>
                <w:szCs w:val="22"/>
              </w:rPr>
              <w:t>. št.</w:t>
            </w:r>
          </w:p>
        </w:tc>
        <w:tc>
          <w:tcPr>
            <w:tcW w:w="3306" w:type="dxa"/>
            <w:tcBorders>
              <w:top w:val="double" w:sz="4" w:space="0" w:color="auto"/>
              <w:bottom w:val="double" w:sz="4" w:space="0" w:color="auto"/>
            </w:tcBorders>
            <w:shd w:val="clear" w:color="auto" w:fill="F4B083" w:themeFill="accent2" w:themeFillTint="99"/>
            <w:vAlign w:val="center"/>
          </w:tcPr>
          <w:p w14:paraId="3E90B8F8" w14:textId="77777777" w:rsidR="00D61303" w:rsidRPr="00D61303" w:rsidRDefault="00D61303" w:rsidP="00D61303">
            <w:pPr>
              <w:jc w:val="center"/>
              <w:rPr>
                <w:rFonts w:asciiTheme="majorHAnsi" w:hAnsiTheme="majorHAnsi" w:cstheme="majorHAnsi"/>
                <w:b/>
                <w:color w:val="C45911" w:themeColor="accent2" w:themeShade="BF"/>
                <w:sz w:val="22"/>
                <w:szCs w:val="22"/>
              </w:rPr>
            </w:pPr>
            <w:r w:rsidRPr="00D61303">
              <w:rPr>
                <w:rFonts w:asciiTheme="majorHAnsi" w:hAnsiTheme="majorHAnsi" w:cstheme="majorHAnsi"/>
                <w:b/>
                <w:color w:val="C45911" w:themeColor="accent2" w:themeShade="BF"/>
                <w:sz w:val="22"/>
                <w:szCs w:val="22"/>
              </w:rPr>
              <w:t>Ime sklopa</w:t>
            </w:r>
          </w:p>
        </w:tc>
        <w:tc>
          <w:tcPr>
            <w:tcW w:w="3428" w:type="dxa"/>
            <w:tcBorders>
              <w:top w:val="double" w:sz="4" w:space="0" w:color="auto"/>
              <w:bottom w:val="double" w:sz="4" w:space="0" w:color="auto"/>
            </w:tcBorders>
            <w:shd w:val="clear" w:color="auto" w:fill="F4B083" w:themeFill="accent2" w:themeFillTint="99"/>
            <w:vAlign w:val="center"/>
          </w:tcPr>
          <w:p w14:paraId="5114EA78" w14:textId="77777777" w:rsidR="00D61303" w:rsidRPr="00D61303" w:rsidRDefault="00D61303" w:rsidP="00D61303">
            <w:pPr>
              <w:jc w:val="center"/>
              <w:rPr>
                <w:rFonts w:asciiTheme="majorHAnsi" w:hAnsiTheme="majorHAnsi" w:cstheme="majorHAnsi"/>
                <w:b/>
                <w:color w:val="C45911" w:themeColor="accent2" w:themeShade="BF"/>
                <w:sz w:val="22"/>
                <w:szCs w:val="22"/>
              </w:rPr>
            </w:pPr>
            <w:r w:rsidRPr="00D61303">
              <w:rPr>
                <w:rFonts w:asciiTheme="majorHAnsi" w:hAnsiTheme="majorHAnsi" w:cstheme="majorHAnsi"/>
                <w:b/>
                <w:color w:val="C45911" w:themeColor="accent2" w:themeShade="BF"/>
                <w:sz w:val="22"/>
                <w:szCs w:val="22"/>
              </w:rPr>
              <w:t>Končna ponudbena cena</w:t>
            </w:r>
          </w:p>
          <w:p w14:paraId="2A73D869" w14:textId="77777777" w:rsidR="00D61303" w:rsidRPr="00D61303" w:rsidRDefault="00D61303" w:rsidP="00D61303">
            <w:pPr>
              <w:jc w:val="center"/>
              <w:rPr>
                <w:rFonts w:asciiTheme="majorHAnsi" w:hAnsiTheme="majorHAnsi" w:cstheme="majorHAnsi"/>
                <w:b/>
                <w:color w:val="C45911" w:themeColor="accent2" w:themeShade="BF"/>
                <w:sz w:val="22"/>
                <w:szCs w:val="22"/>
              </w:rPr>
            </w:pPr>
            <w:r w:rsidRPr="00D61303">
              <w:rPr>
                <w:rFonts w:asciiTheme="majorHAnsi" w:hAnsiTheme="majorHAnsi" w:cstheme="majorHAnsi"/>
                <w:b/>
                <w:color w:val="C45911" w:themeColor="accent2" w:themeShade="BF"/>
                <w:sz w:val="22"/>
                <w:szCs w:val="22"/>
              </w:rPr>
              <w:t>v EUR z DDV</w:t>
            </w:r>
          </w:p>
        </w:tc>
        <w:tc>
          <w:tcPr>
            <w:tcW w:w="2140" w:type="dxa"/>
            <w:tcBorders>
              <w:top w:val="double" w:sz="4" w:space="0" w:color="auto"/>
              <w:bottom w:val="double" w:sz="4" w:space="0" w:color="auto"/>
            </w:tcBorders>
            <w:shd w:val="clear" w:color="auto" w:fill="F4B083" w:themeFill="accent2" w:themeFillTint="99"/>
          </w:tcPr>
          <w:p w14:paraId="3941ED51" w14:textId="77777777" w:rsidR="00D61303" w:rsidRPr="00D61303" w:rsidRDefault="00D61303" w:rsidP="00D61303">
            <w:pPr>
              <w:jc w:val="center"/>
              <w:rPr>
                <w:rFonts w:asciiTheme="majorHAnsi" w:hAnsiTheme="majorHAnsi" w:cstheme="majorHAnsi"/>
                <w:b/>
                <w:color w:val="C45911" w:themeColor="accent2" w:themeShade="BF"/>
                <w:sz w:val="22"/>
                <w:szCs w:val="22"/>
              </w:rPr>
            </w:pPr>
            <w:r w:rsidRPr="00D61303">
              <w:rPr>
                <w:rFonts w:asciiTheme="majorHAnsi" w:hAnsiTheme="majorHAnsi" w:cstheme="majorHAnsi"/>
                <w:b/>
                <w:color w:val="C45911" w:themeColor="accent2" w:themeShade="BF"/>
                <w:sz w:val="22"/>
                <w:szCs w:val="22"/>
              </w:rPr>
              <w:t>Št. živil z višjo kakovostjo</w:t>
            </w:r>
          </w:p>
        </w:tc>
      </w:tr>
      <w:tr w:rsidR="00D61303" w:rsidRPr="00D61303" w14:paraId="6337E283" w14:textId="77777777" w:rsidTr="00284411">
        <w:trPr>
          <w:trHeight w:val="554"/>
          <w:jc w:val="center"/>
        </w:trPr>
        <w:tc>
          <w:tcPr>
            <w:tcW w:w="794" w:type="dxa"/>
            <w:tcBorders>
              <w:top w:val="double" w:sz="4" w:space="0" w:color="auto"/>
              <w:bottom w:val="single" w:sz="4" w:space="0" w:color="auto"/>
            </w:tcBorders>
            <w:shd w:val="clear" w:color="auto" w:fill="F4B083" w:themeFill="accent2" w:themeFillTint="99"/>
            <w:vAlign w:val="center"/>
          </w:tcPr>
          <w:p w14:paraId="1A1C3B68" w14:textId="77777777" w:rsidR="00D61303" w:rsidRPr="00D61303" w:rsidRDefault="00D61303" w:rsidP="00D61303">
            <w:pPr>
              <w:jc w:val="center"/>
              <w:rPr>
                <w:rFonts w:asciiTheme="majorHAnsi" w:hAnsiTheme="majorHAnsi" w:cstheme="majorHAnsi"/>
                <w:b/>
                <w:color w:val="C45911" w:themeColor="accent2" w:themeShade="BF"/>
                <w:sz w:val="22"/>
                <w:szCs w:val="22"/>
              </w:rPr>
            </w:pPr>
            <w:r w:rsidRPr="00D61303">
              <w:rPr>
                <w:rFonts w:asciiTheme="majorHAnsi" w:hAnsiTheme="majorHAnsi" w:cstheme="majorHAnsi"/>
                <w:b/>
                <w:color w:val="C45911" w:themeColor="accent2" w:themeShade="BF"/>
                <w:sz w:val="22"/>
                <w:szCs w:val="22"/>
              </w:rPr>
              <w:t>1.</w:t>
            </w:r>
          </w:p>
        </w:tc>
        <w:tc>
          <w:tcPr>
            <w:tcW w:w="330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81FC91E" w14:textId="77777777" w:rsidR="00D61303" w:rsidRPr="00D61303" w:rsidRDefault="00D61303" w:rsidP="00D61303">
            <w:pPr>
              <w:rPr>
                <w:rFonts w:asciiTheme="majorHAnsi" w:hAnsiTheme="majorHAnsi" w:cstheme="majorHAnsi"/>
                <w:color w:val="C45911" w:themeColor="accent2" w:themeShade="BF"/>
                <w:sz w:val="22"/>
                <w:szCs w:val="22"/>
              </w:rPr>
            </w:pPr>
            <w:r w:rsidRPr="00D61303">
              <w:rPr>
                <w:rFonts w:asciiTheme="majorHAnsi" w:hAnsiTheme="majorHAnsi" w:cstheme="majorHAnsi"/>
                <w:color w:val="C45911" w:themeColor="accent2" w:themeShade="BF"/>
                <w:sz w:val="22"/>
                <w:szCs w:val="22"/>
              </w:rPr>
              <w:t>Sadje in zelenjava</w:t>
            </w:r>
          </w:p>
        </w:tc>
        <w:tc>
          <w:tcPr>
            <w:tcW w:w="3428" w:type="dxa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14:paraId="0673508E" w14:textId="77777777" w:rsidR="00D61303" w:rsidRPr="00D61303" w:rsidRDefault="00D61303" w:rsidP="00D6130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40" w:type="dxa"/>
            <w:tcBorders>
              <w:top w:val="double" w:sz="4" w:space="0" w:color="auto"/>
              <w:bottom w:val="single" w:sz="4" w:space="0" w:color="auto"/>
            </w:tcBorders>
          </w:tcPr>
          <w:p w14:paraId="10E60419" w14:textId="77777777" w:rsidR="00D61303" w:rsidRPr="00D61303" w:rsidRDefault="00D61303" w:rsidP="00D6130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D61303" w:rsidRPr="00D61303" w14:paraId="7253B87B" w14:textId="77777777" w:rsidTr="00284411">
        <w:trPr>
          <w:trHeight w:val="659"/>
          <w:jc w:val="center"/>
        </w:trPr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4B083" w:themeFill="accent2" w:themeFillTint="99"/>
            <w:vAlign w:val="center"/>
          </w:tcPr>
          <w:p w14:paraId="71F9949A" w14:textId="77777777" w:rsidR="00D61303" w:rsidRPr="00D61303" w:rsidRDefault="00D61303" w:rsidP="00D61303">
            <w:pPr>
              <w:jc w:val="center"/>
              <w:rPr>
                <w:rFonts w:asciiTheme="majorHAnsi" w:hAnsiTheme="majorHAnsi" w:cstheme="majorHAnsi"/>
                <w:b/>
                <w:color w:val="C45911" w:themeColor="accent2" w:themeShade="BF"/>
                <w:sz w:val="22"/>
                <w:szCs w:val="22"/>
              </w:rPr>
            </w:pPr>
            <w:r w:rsidRPr="00D61303">
              <w:rPr>
                <w:rFonts w:asciiTheme="majorHAnsi" w:hAnsiTheme="majorHAnsi" w:cstheme="majorHAnsi"/>
                <w:b/>
                <w:color w:val="C45911" w:themeColor="accent2" w:themeShade="BF"/>
                <w:sz w:val="22"/>
                <w:szCs w:val="22"/>
              </w:rPr>
              <w:t>2.</w:t>
            </w:r>
          </w:p>
        </w:tc>
        <w:tc>
          <w:tcPr>
            <w:tcW w:w="33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6D00F" w14:textId="77777777" w:rsidR="00D61303" w:rsidRPr="00D61303" w:rsidRDefault="00D61303" w:rsidP="00D61303">
            <w:pPr>
              <w:rPr>
                <w:rFonts w:asciiTheme="majorHAnsi" w:hAnsiTheme="majorHAnsi" w:cstheme="majorHAnsi"/>
                <w:color w:val="C45911" w:themeColor="accent2" w:themeShade="BF"/>
                <w:sz w:val="22"/>
                <w:szCs w:val="22"/>
              </w:rPr>
            </w:pPr>
            <w:r w:rsidRPr="00D61303">
              <w:rPr>
                <w:rFonts w:asciiTheme="majorHAnsi" w:hAnsiTheme="majorHAnsi" w:cstheme="majorHAnsi"/>
                <w:color w:val="C45911" w:themeColor="accent2" w:themeShade="BF"/>
                <w:sz w:val="22"/>
                <w:szCs w:val="22"/>
              </w:rPr>
              <w:t>Sadje in zelenjava zamrznjeno</w:t>
            </w:r>
          </w:p>
        </w:tc>
        <w:tc>
          <w:tcPr>
            <w:tcW w:w="34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288984" w14:textId="77777777" w:rsidR="00D61303" w:rsidRPr="00D61303" w:rsidRDefault="00D61303" w:rsidP="00D6130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14:paraId="3A308464" w14:textId="77777777" w:rsidR="00D61303" w:rsidRPr="00D61303" w:rsidRDefault="00D61303" w:rsidP="00D6130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D61303" w:rsidRPr="00D61303" w14:paraId="59F8650A" w14:textId="77777777" w:rsidTr="00284411">
        <w:trPr>
          <w:trHeight w:val="554"/>
          <w:jc w:val="center"/>
        </w:trPr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14:paraId="10D943D1" w14:textId="77777777" w:rsidR="00D61303" w:rsidRPr="00D61303" w:rsidRDefault="00D61303" w:rsidP="00D61303">
            <w:pPr>
              <w:jc w:val="center"/>
              <w:rPr>
                <w:rFonts w:asciiTheme="majorHAnsi" w:hAnsiTheme="majorHAnsi" w:cstheme="majorHAnsi"/>
                <w:b/>
                <w:color w:val="C45911" w:themeColor="accent2" w:themeShade="BF"/>
                <w:sz w:val="22"/>
                <w:szCs w:val="22"/>
              </w:rPr>
            </w:pPr>
            <w:r w:rsidRPr="00D61303">
              <w:rPr>
                <w:rFonts w:asciiTheme="majorHAnsi" w:hAnsiTheme="majorHAnsi" w:cstheme="majorHAnsi"/>
                <w:b/>
                <w:color w:val="C45911" w:themeColor="accent2" w:themeShade="BF"/>
                <w:sz w:val="22"/>
                <w:szCs w:val="22"/>
              </w:rPr>
              <w:t>3.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0B6996" w14:textId="77777777" w:rsidR="00D61303" w:rsidRPr="00D61303" w:rsidRDefault="00D61303" w:rsidP="00D61303">
            <w:pPr>
              <w:rPr>
                <w:rFonts w:asciiTheme="majorHAnsi" w:hAnsiTheme="majorHAnsi" w:cstheme="majorHAnsi"/>
                <w:color w:val="C45911" w:themeColor="accent2" w:themeShade="BF"/>
                <w:sz w:val="22"/>
                <w:szCs w:val="22"/>
              </w:rPr>
            </w:pPr>
            <w:r w:rsidRPr="00D61303">
              <w:rPr>
                <w:rFonts w:asciiTheme="majorHAnsi" w:hAnsiTheme="majorHAnsi" w:cstheme="majorHAnsi"/>
                <w:color w:val="C45911" w:themeColor="accent2" w:themeShade="BF"/>
                <w:sz w:val="22"/>
                <w:szCs w:val="22"/>
              </w:rPr>
              <w:t>Kruh in pekovsko pecivo</w:t>
            </w:r>
          </w:p>
        </w:tc>
        <w:tc>
          <w:tcPr>
            <w:tcW w:w="34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DE9655" w14:textId="77777777" w:rsidR="00D61303" w:rsidRPr="00D61303" w:rsidRDefault="00D61303" w:rsidP="00D6130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</w:tcBorders>
          </w:tcPr>
          <w:p w14:paraId="5039F1A7" w14:textId="77777777" w:rsidR="00D61303" w:rsidRPr="00D61303" w:rsidRDefault="00D61303" w:rsidP="00D6130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D61303" w:rsidRPr="00D61303" w14:paraId="140025CD" w14:textId="77777777" w:rsidTr="00284411">
        <w:trPr>
          <w:trHeight w:val="554"/>
          <w:jc w:val="center"/>
        </w:trPr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14:paraId="29491484" w14:textId="77777777" w:rsidR="00D61303" w:rsidRPr="00D61303" w:rsidRDefault="00D61303" w:rsidP="00D61303">
            <w:pPr>
              <w:jc w:val="center"/>
              <w:rPr>
                <w:rFonts w:asciiTheme="majorHAnsi" w:hAnsiTheme="majorHAnsi" w:cstheme="majorHAnsi"/>
                <w:b/>
                <w:color w:val="C45911" w:themeColor="accent2" w:themeShade="BF"/>
                <w:sz w:val="22"/>
                <w:szCs w:val="22"/>
              </w:rPr>
            </w:pPr>
            <w:r w:rsidRPr="00D61303">
              <w:rPr>
                <w:rFonts w:asciiTheme="majorHAnsi" w:hAnsiTheme="majorHAnsi" w:cstheme="majorHAnsi"/>
                <w:b/>
                <w:color w:val="C45911" w:themeColor="accent2" w:themeShade="BF"/>
                <w:sz w:val="22"/>
                <w:szCs w:val="22"/>
              </w:rPr>
              <w:t>4.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A4C44C" w14:textId="77777777" w:rsidR="00D61303" w:rsidRPr="00D61303" w:rsidRDefault="00D61303" w:rsidP="00D61303">
            <w:pPr>
              <w:rPr>
                <w:rFonts w:asciiTheme="majorHAnsi" w:hAnsiTheme="majorHAnsi" w:cstheme="majorHAnsi"/>
                <w:color w:val="C45911" w:themeColor="accent2" w:themeShade="BF"/>
                <w:sz w:val="22"/>
                <w:szCs w:val="22"/>
              </w:rPr>
            </w:pPr>
            <w:r w:rsidRPr="00D61303">
              <w:rPr>
                <w:rFonts w:asciiTheme="majorHAnsi" w:hAnsiTheme="majorHAnsi" w:cstheme="majorHAnsi"/>
                <w:color w:val="C45911" w:themeColor="accent2" w:themeShade="BF"/>
                <w:sz w:val="22"/>
                <w:szCs w:val="22"/>
              </w:rPr>
              <w:t>Zamrznjeni mlevski izdelki</w:t>
            </w:r>
          </w:p>
        </w:tc>
        <w:tc>
          <w:tcPr>
            <w:tcW w:w="34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0B883B" w14:textId="77777777" w:rsidR="00D61303" w:rsidRPr="00D61303" w:rsidRDefault="00D61303" w:rsidP="00D6130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</w:tcBorders>
          </w:tcPr>
          <w:p w14:paraId="3C75F336" w14:textId="77777777" w:rsidR="00D61303" w:rsidRPr="00D61303" w:rsidRDefault="00D61303" w:rsidP="00D6130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D61303" w:rsidRPr="00D61303" w14:paraId="3415119E" w14:textId="77777777" w:rsidTr="00284411">
        <w:trPr>
          <w:trHeight w:val="554"/>
          <w:jc w:val="center"/>
        </w:trPr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4B083" w:themeFill="accent2" w:themeFillTint="99"/>
            <w:vAlign w:val="center"/>
          </w:tcPr>
          <w:p w14:paraId="64B6F260" w14:textId="77777777" w:rsidR="00D61303" w:rsidRPr="00D61303" w:rsidRDefault="00D61303" w:rsidP="00D61303">
            <w:pPr>
              <w:jc w:val="center"/>
              <w:rPr>
                <w:rFonts w:asciiTheme="majorHAnsi" w:hAnsiTheme="majorHAnsi" w:cstheme="majorHAnsi"/>
                <w:b/>
                <w:color w:val="C45911" w:themeColor="accent2" w:themeShade="BF"/>
                <w:sz w:val="22"/>
                <w:szCs w:val="22"/>
              </w:rPr>
            </w:pPr>
            <w:r w:rsidRPr="00D61303">
              <w:rPr>
                <w:rFonts w:asciiTheme="majorHAnsi" w:hAnsiTheme="majorHAnsi" w:cstheme="majorHAnsi"/>
                <w:b/>
                <w:color w:val="C45911" w:themeColor="accent2" w:themeShade="BF"/>
                <w:sz w:val="22"/>
                <w:szCs w:val="22"/>
              </w:rPr>
              <w:t>5.</w:t>
            </w:r>
          </w:p>
        </w:tc>
        <w:tc>
          <w:tcPr>
            <w:tcW w:w="33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D42F6" w14:textId="77777777" w:rsidR="00D61303" w:rsidRPr="00D61303" w:rsidRDefault="00D61303" w:rsidP="00D61303">
            <w:pPr>
              <w:rPr>
                <w:rFonts w:asciiTheme="majorHAnsi" w:hAnsiTheme="majorHAnsi" w:cstheme="majorHAnsi"/>
                <w:color w:val="C45911" w:themeColor="accent2" w:themeShade="BF"/>
                <w:sz w:val="22"/>
                <w:szCs w:val="22"/>
              </w:rPr>
            </w:pPr>
            <w:r w:rsidRPr="00D61303">
              <w:rPr>
                <w:rFonts w:asciiTheme="majorHAnsi" w:hAnsiTheme="majorHAnsi" w:cstheme="majorHAnsi"/>
                <w:color w:val="C45911" w:themeColor="accent2" w:themeShade="BF"/>
                <w:sz w:val="22"/>
                <w:szCs w:val="22"/>
              </w:rPr>
              <w:t>Mlevski izdelki</w:t>
            </w:r>
          </w:p>
        </w:tc>
        <w:tc>
          <w:tcPr>
            <w:tcW w:w="34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7EBB66" w14:textId="77777777" w:rsidR="00D61303" w:rsidRPr="00D61303" w:rsidRDefault="00D61303" w:rsidP="00D6130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14:paraId="59E7FE56" w14:textId="77777777" w:rsidR="00D61303" w:rsidRPr="00D61303" w:rsidRDefault="00D61303" w:rsidP="00D6130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D61303" w:rsidRPr="00D61303" w14:paraId="4DD7EF4C" w14:textId="77777777" w:rsidTr="00284411">
        <w:trPr>
          <w:trHeight w:val="571"/>
          <w:jc w:val="center"/>
        </w:trPr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14:paraId="2751B537" w14:textId="77777777" w:rsidR="00D61303" w:rsidRPr="00D61303" w:rsidRDefault="00D61303" w:rsidP="00D61303">
            <w:pPr>
              <w:jc w:val="center"/>
              <w:rPr>
                <w:rFonts w:asciiTheme="majorHAnsi" w:hAnsiTheme="majorHAnsi" w:cstheme="majorHAnsi"/>
                <w:b/>
                <w:color w:val="C45911" w:themeColor="accent2" w:themeShade="BF"/>
                <w:sz w:val="22"/>
                <w:szCs w:val="22"/>
              </w:rPr>
            </w:pPr>
            <w:r w:rsidRPr="00D61303">
              <w:rPr>
                <w:rFonts w:asciiTheme="majorHAnsi" w:hAnsiTheme="majorHAnsi" w:cstheme="majorHAnsi"/>
                <w:b/>
                <w:color w:val="C45911" w:themeColor="accent2" w:themeShade="BF"/>
                <w:sz w:val="22"/>
                <w:szCs w:val="22"/>
              </w:rPr>
              <w:t>6.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A1B828" w14:textId="77777777" w:rsidR="00D61303" w:rsidRPr="00D61303" w:rsidRDefault="00D61303" w:rsidP="00D61303">
            <w:pPr>
              <w:rPr>
                <w:rFonts w:asciiTheme="majorHAnsi" w:hAnsiTheme="majorHAnsi" w:cstheme="majorHAnsi"/>
                <w:color w:val="C45911" w:themeColor="accent2" w:themeShade="BF"/>
                <w:sz w:val="22"/>
                <w:szCs w:val="22"/>
              </w:rPr>
            </w:pPr>
            <w:r w:rsidRPr="00D61303">
              <w:rPr>
                <w:rFonts w:asciiTheme="majorHAnsi" w:hAnsiTheme="majorHAnsi" w:cstheme="majorHAnsi"/>
                <w:color w:val="C45911" w:themeColor="accent2" w:themeShade="BF"/>
                <w:sz w:val="22"/>
                <w:szCs w:val="22"/>
              </w:rPr>
              <w:t>Sveže meso in izdelki iz mesa</w:t>
            </w:r>
          </w:p>
        </w:tc>
        <w:tc>
          <w:tcPr>
            <w:tcW w:w="34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227A59" w14:textId="77777777" w:rsidR="00D61303" w:rsidRPr="00D61303" w:rsidRDefault="00D61303" w:rsidP="00D6130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</w:tcBorders>
          </w:tcPr>
          <w:p w14:paraId="04BC7B6E" w14:textId="77777777" w:rsidR="00D61303" w:rsidRPr="00D61303" w:rsidRDefault="00D61303" w:rsidP="00D6130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D61303" w:rsidRPr="00D61303" w14:paraId="141CC493" w14:textId="77777777" w:rsidTr="00284411">
        <w:trPr>
          <w:trHeight w:val="571"/>
          <w:jc w:val="center"/>
        </w:trPr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14:paraId="70040342" w14:textId="77777777" w:rsidR="00D61303" w:rsidRPr="00D61303" w:rsidRDefault="00D61303" w:rsidP="00D61303">
            <w:pPr>
              <w:jc w:val="center"/>
              <w:rPr>
                <w:rFonts w:asciiTheme="majorHAnsi" w:hAnsiTheme="majorHAnsi" w:cstheme="majorHAnsi"/>
                <w:b/>
                <w:color w:val="C45911" w:themeColor="accent2" w:themeShade="BF"/>
                <w:sz w:val="22"/>
                <w:szCs w:val="22"/>
              </w:rPr>
            </w:pPr>
            <w:r w:rsidRPr="00D61303">
              <w:rPr>
                <w:rFonts w:asciiTheme="majorHAnsi" w:hAnsiTheme="majorHAnsi" w:cstheme="majorHAnsi"/>
                <w:b/>
                <w:color w:val="C45911" w:themeColor="accent2" w:themeShade="BF"/>
                <w:sz w:val="22"/>
                <w:szCs w:val="22"/>
              </w:rPr>
              <w:t>7.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FDF435" w14:textId="77777777" w:rsidR="00D61303" w:rsidRPr="00D61303" w:rsidRDefault="00D61303" w:rsidP="00D61303">
            <w:pPr>
              <w:rPr>
                <w:rFonts w:asciiTheme="majorHAnsi" w:hAnsiTheme="majorHAnsi" w:cstheme="majorHAnsi"/>
                <w:color w:val="C45911" w:themeColor="accent2" w:themeShade="BF"/>
                <w:sz w:val="22"/>
                <w:szCs w:val="22"/>
              </w:rPr>
            </w:pPr>
            <w:r w:rsidRPr="00D61303">
              <w:rPr>
                <w:rFonts w:asciiTheme="majorHAnsi" w:hAnsiTheme="majorHAnsi" w:cstheme="majorHAnsi"/>
                <w:color w:val="C45911" w:themeColor="accent2" w:themeShade="BF"/>
                <w:sz w:val="22"/>
                <w:szCs w:val="22"/>
              </w:rPr>
              <w:t>Perutninsko meso in perutninski izdelki</w:t>
            </w:r>
          </w:p>
        </w:tc>
        <w:tc>
          <w:tcPr>
            <w:tcW w:w="34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8E918E" w14:textId="77777777" w:rsidR="00D61303" w:rsidRPr="00D61303" w:rsidRDefault="00D61303" w:rsidP="00D6130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</w:tcBorders>
          </w:tcPr>
          <w:p w14:paraId="617301E6" w14:textId="77777777" w:rsidR="00D61303" w:rsidRPr="00D61303" w:rsidRDefault="00D61303" w:rsidP="00D6130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D61303" w:rsidRPr="00D61303" w14:paraId="6FDEF0E3" w14:textId="77777777" w:rsidTr="00284411">
        <w:trPr>
          <w:trHeight w:val="571"/>
          <w:jc w:val="center"/>
        </w:trPr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4B083" w:themeFill="accent2" w:themeFillTint="99"/>
            <w:vAlign w:val="center"/>
          </w:tcPr>
          <w:p w14:paraId="2EAE0416" w14:textId="77777777" w:rsidR="00D61303" w:rsidRPr="00D61303" w:rsidRDefault="00D61303" w:rsidP="00D61303">
            <w:pPr>
              <w:jc w:val="center"/>
              <w:rPr>
                <w:rFonts w:asciiTheme="majorHAnsi" w:hAnsiTheme="majorHAnsi" w:cstheme="majorHAnsi"/>
                <w:b/>
                <w:color w:val="C45911" w:themeColor="accent2" w:themeShade="BF"/>
                <w:sz w:val="22"/>
                <w:szCs w:val="22"/>
              </w:rPr>
            </w:pPr>
            <w:r w:rsidRPr="00D61303">
              <w:rPr>
                <w:rFonts w:asciiTheme="majorHAnsi" w:hAnsiTheme="majorHAnsi" w:cstheme="majorHAnsi"/>
                <w:b/>
                <w:color w:val="C45911" w:themeColor="accent2" w:themeShade="BF"/>
                <w:sz w:val="22"/>
                <w:szCs w:val="22"/>
              </w:rPr>
              <w:t>8.</w:t>
            </w:r>
          </w:p>
        </w:tc>
        <w:tc>
          <w:tcPr>
            <w:tcW w:w="33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F7ACF" w14:textId="77777777" w:rsidR="00D61303" w:rsidRPr="00D61303" w:rsidRDefault="00D61303" w:rsidP="00D61303">
            <w:pPr>
              <w:rPr>
                <w:rFonts w:asciiTheme="majorHAnsi" w:hAnsiTheme="majorHAnsi" w:cstheme="majorHAnsi"/>
                <w:color w:val="C45911" w:themeColor="accent2" w:themeShade="BF"/>
                <w:sz w:val="22"/>
                <w:szCs w:val="22"/>
              </w:rPr>
            </w:pPr>
            <w:r w:rsidRPr="00D61303">
              <w:rPr>
                <w:rFonts w:asciiTheme="majorHAnsi" w:hAnsiTheme="majorHAnsi" w:cstheme="majorHAnsi"/>
                <w:color w:val="C45911" w:themeColor="accent2" w:themeShade="BF"/>
                <w:sz w:val="22"/>
                <w:szCs w:val="22"/>
              </w:rPr>
              <w:t>Mesni izdelki</w:t>
            </w:r>
          </w:p>
        </w:tc>
        <w:tc>
          <w:tcPr>
            <w:tcW w:w="34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774797" w14:textId="77777777" w:rsidR="00D61303" w:rsidRPr="00D61303" w:rsidRDefault="00D61303" w:rsidP="00D6130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14:paraId="37025761" w14:textId="77777777" w:rsidR="00D61303" w:rsidRPr="00D61303" w:rsidRDefault="00D61303" w:rsidP="00D6130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D61303" w:rsidRPr="00D61303" w14:paraId="374C3E22" w14:textId="77777777" w:rsidTr="00284411">
        <w:trPr>
          <w:trHeight w:val="571"/>
          <w:jc w:val="center"/>
        </w:trPr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4B083" w:themeFill="accent2" w:themeFillTint="99"/>
            <w:vAlign w:val="center"/>
          </w:tcPr>
          <w:p w14:paraId="56CC2DB3" w14:textId="77777777" w:rsidR="00D61303" w:rsidRPr="00D61303" w:rsidRDefault="00D61303" w:rsidP="00D61303">
            <w:pPr>
              <w:jc w:val="center"/>
              <w:rPr>
                <w:rFonts w:asciiTheme="majorHAnsi" w:hAnsiTheme="majorHAnsi" w:cstheme="majorHAnsi"/>
                <w:b/>
                <w:color w:val="C45911" w:themeColor="accent2" w:themeShade="BF"/>
                <w:sz w:val="22"/>
                <w:szCs w:val="22"/>
              </w:rPr>
            </w:pPr>
            <w:r w:rsidRPr="00D61303">
              <w:rPr>
                <w:rFonts w:asciiTheme="majorHAnsi" w:hAnsiTheme="majorHAnsi" w:cstheme="majorHAnsi"/>
                <w:b/>
                <w:color w:val="C45911" w:themeColor="accent2" w:themeShade="BF"/>
                <w:sz w:val="22"/>
                <w:szCs w:val="22"/>
              </w:rPr>
              <w:t>9.</w:t>
            </w:r>
          </w:p>
        </w:tc>
        <w:tc>
          <w:tcPr>
            <w:tcW w:w="33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201F8" w14:textId="77777777" w:rsidR="00D61303" w:rsidRPr="00D61303" w:rsidRDefault="00D61303" w:rsidP="00D61303">
            <w:pPr>
              <w:rPr>
                <w:rFonts w:asciiTheme="majorHAnsi" w:hAnsiTheme="majorHAnsi" w:cstheme="majorHAnsi"/>
                <w:color w:val="C45911" w:themeColor="accent2" w:themeShade="BF"/>
                <w:sz w:val="22"/>
                <w:szCs w:val="22"/>
              </w:rPr>
            </w:pPr>
            <w:r w:rsidRPr="00D61303">
              <w:rPr>
                <w:rFonts w:asciiTheme="majorHAnsi" w:hAnsiTheme="majorHAnsi" w:cstheme="majorHAnsi"/>
                <w:color w:val="C45911" w:themeColor="accent2" w:themeShade="BF"/>
                <w:sz w:val="22"/>
                <w:szCs w:val="22"/>
              </w:rPr>
              <w:t>Mleko in mlečni izdelki</w:t>
            </w:r>
          </w:p>
        </w:tc>
        <w:tc>
          <w:tcPr>
            <w:tcW w:w="34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126E0B" w14:textId="77777777" w:rsidR="00D61303" w:rsidRPr="00D61303" w:rsidRDefault="00D61303" w:rsidP="00D6130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</w:tcBorders>
          </w:tcPr>
          <w:p w14:paraId="28148C04" w14:textId="77777777" w:rsidR="00D61303" w:rsidRPr="00D61303" w:rsidRDefault="00D61303" w:rsidP="00D6130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D61303" w:rsidRPr="00D61303" w14:paraId="492F103C" w14:textId="77777777" w:rsidTr="00284411">
        <w:trPr>
          <w:trHeight w:val="571"/>
          <w:jc w:val="center"/>
        </w:trPr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4B083" w:themeFill="accent2" w:themeFillTint="99"/>
            <w:vAlign w:val="center"/>
          </w:tcPr>
          <w:p w14:paraId="02F87F8A" w14:textId="77777777" w:rsidR="00D61303" w:rsidRPr="00D61303" w:rsidRDefault="00D61303" w:rsidP="00D61303">
            <w:pPr>
              <w:jc w:val="center"/>
              <w:rPr>
                <w:rFonts w:asciiTheme="majorHAnsi" w:hAnsiTheme="majorHAnsi" w:cstheme="majorHAnsi"/>
                <w:b/>
                <w:color w:val="C45911" w:themeColor="accent2" w:themeShade="BF"/>
                <w:sz w:val="22"/>
                <w:szCs w:val="22"/>
              </w:rPr>
            </w:pPr>
            <w:r w:rsidRPr="00D61303">
              <w:rPr>
                <w:rFonts w:asciiTheme="majorHAnsi" w:hAnsiTheme="majorHAnsi" w:cstheme="majorHAnsi"/>
                <w:b/>
                <w:color w:val="C45911" w:themeColor="accent2" w:themeShade="BF"/>
                <w:sz w:val="22"/>
                <w:szCs w:val="22"/>
              </w:rPr>
              <w:t>10.</w:t>
            </w:r>
          </w:p>
        </w:tc>
        <w:tc>
          <w:tcPr>
            <w:tcW w:w="33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174CD" w14:textId="77777777" w:rsidR="00D61303" w:rsidRPr="00D61303" w:rsidRDefault="00D61303" w:rsidP="00D61303">
            <w:pPr>
              <w:rPr>
                <w:rFonts w:asciiTheme="majorHAnsi" w:hAnsiTheme="majorHAnsi" w:cstheme="majorHAnsi"/>
                <w:color w:val="C45911" w:themeColor="accent2" w:themeShade="BF"/>
                <w:sz w:val="22"/>
                <w:szCs w:val="22"/>
              </w:rPr>
            </w:pPr>
            <w:r w:rsidRPr="00D61303">
              <w:rPr>
                <w:rFonts w:asciiTheme="majorHAnsi" w:hAnsiTheme="majorHAnsi" w:cstheme="majorHAnsi"/>
                <w:color w:val="C45911" w:themeColor="accent2" w:themeShade="BF"/>
                <w:sz w:val="22"/>
                <w:szCs w:val="22"/>
              </w:rPr>
              <w:t>Jajca</w:t>
            </w:r>
          </w:p>
        </w:tc>
        <w:tc>
          <w:tcPr>
            <w:tcW w:w="34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2AA1A2" w14:textId="77777777" w:rsidR="00D61303" w:rsidRPr="00D61303" w:rsidRDefault="00D61303" w:rsidP="00D6130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14:paraId="2287A76F" w14:textId="77777777" w:rsidR="00D61303" w:rsidRPr="00D61303" w:rsidRDefault="00D61303" w:rsidP="00D6130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D61303" w:rsidRPr="00D61303" w14:paraId="7D161583" w14:textId="77777777" w:rsidTr="00284411">
        <w:trPr>
          <w:trHeight w:val="571"/>
          <w:jc w:val="center"/>
        </w:trPr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4B083" w:themeFill="accent2" w:themeFillTint="99"/>
            <w:vAlign w:val="center"/>
          </w:tcPr>
          <w:p w14:paraId="2D8EAF81" w14:textId="77777777" w:rsidR="00D61303" w:rsidRPr="00D61303" w:rsidRDefault="00D61303" w:rsidP="00D61303">
            <w:pPr>
              <w:jc w:val="center"/>
              <w:rPr>
                <w:rFonts w:asciiTheme="majorHAnsi" w:hAnsiTheme="majorHAnsi" w:cstheme="majorHAnsi"/>
                <w:b/>
                <w:color w:val="C45911" w:themeColor="accent2" w:themeShade="BF"/>
                <w:sz w:val="22"/>
                <w:szCs w:val="22"/>
              </w:rPr>
            </w:pPr>
            <w:r w:rsidRPr="00D61303">
              <w:rPr>
                <w:rFonts w:asciiTheme="majorHAnsi" w:hAnsiTheme="majorHAnsi" w:cstheme="majorHAnsi"/>
                <w:b/>
                <w:color w:val="C45911" w:themeColor="accent2" w:themeShade="BF"/>
                <w:sz w:val="22"/>
                <w:szCs w:val="22"/>
              </w:rPr>
              <w:t>11.</w:t>
            </w:r>
          </w:p>
        </w:tc>
        <w:tc>
          <w:tcPr>
            <w:tcW w:w="33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FBC4E" w14:textId="77777777" w:rsidR="00D61303" w:rsidRPr="00D61303" w:rsidRDefault="00D61303" w:rsidP="00D61303">
            <w:pPr>
              <w:rPr>
                <w:rFonts w:asciiTheme="majorHAnsi" w:hAnsiTheme="majorHAnsi" w:cstheme="majorHAnsi"/>
                <w:color w:val="C45911" w:themeColor="accent2" w:themeShade="BF"/>
                <w:sz w:val="22"/>
                <w:szCs w:val="22"/>
              </w:rPr>
            </w:pPr>
            <w:r w:rsidRPr="00D61303">
              <w:rPr>
                <w:rFonts w:asciiTheme="majorHAnsi" w:hAnsiTheme="majorHAnsi" w:cstheme="majorHAnsi"/>
                <w:color w:val="C45911" w:themeColor="accent2" w:themeShade="BF"/>
                <w:sz w:val="22"/>
                <w:szCs w:val="22"/>
              </w:rPr>
              <w:t xml:space="preserve">Splošno </w:t>
            </w:r>
            <w:proofErr w:type="spellStart"/>
            <w:r w:rsidRPr="00D61303">
              <w:rPr>
                <w:rFonts w:asciiTheme="majorHAnsi" w:hAnsiTheme="majorHAnsi" w:cstheme="majorHAnsi"/>
                <w:color w:val="C45911" w:themeColor="accent2" w:themeShade="BF"/>
                <w:sz w:val="22"/>
                <w:szCs w:val="22"/>
              </w:rPr>
              <w:t>prehrambeno</w:t>
            </w:r>
            <w:proofErr w:type="spellEnd"/>
            <w:r w:rsidRPr="00D61303">
              <w:rPr>
                <w:rFonts w:asciiTheme="majorHAnsi" w:hAnsiTheme="majorHAnsi" w:cstheme="majorHAnsi"/>
                <w:color w:val="C45911" w:themeColor="accent2" w:themeShade="BF"/>
                <w:sz w:val="22"/>
                <w:szCs w:val="22"/>
              </w:rPr>
              <w:t xml:space="preserve"> blago</w:t>
            </w:r>
          </w:p>
        </w:tc>
        <w:tc>
          <w:tcPr>
            <w:tcW w:w="34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17F15F" w14:textId="77777777" w:rsidR="00D61303" w:rsidRPr="00D61303" w:rsidRDefault="00D61303" w:rsidP="00D6130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</w:tcBorders>
          </w:tcPr>
          <w:p w14:paraId="5693BF13" w14:textId="77777777" w:rsidR="00D61303" w:rsidRPr="00D61303" w:rsidRDefault="00D61303" w:rsidP="00D6130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D61303" w:rsidRPr="00D61303" w14:paraId="1208E522" w14:textId="77777777" w:rsidTr="00284411">
        <w:trPr>
          <w:trHeight w:val="571"/>
          <w:jc w:val="center"/>
        </w:trPr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4B083" w:themeFill="accent2" w:themeFillTint="99"/>
            <w:vAlign w:val="center"/>
          </w:tcPr>
          <w:p w14:paraId="53444C15" w14:textId="77777777" w:rsidR="00D61303" w:rsidRPr="00D61303" w:rsidRDefault="00D61303" w:rsidP="00D61303">
            <w:pPr>
              <w:jc w:val="center"/>
              <w:rPr>
                <w:rFonts w:asciiTheme="majorHAnsi" w:hAnsiTheme="majorHAnsi" w:cstheme="majorHAnsi"/>
                <w:b/>
                <w:color w:val="C45911" w:themeColor="accent2" w:themeShade="BF"/>
                <w:sz w:val="22"/>
                <w:szCs w:val="22"/>
              </w:rPr>
            </w:pPr>
            <w:r w:rsidRPr="00D61303">
              <w:rPr>
                <w:rFonts w:asciiTheme="majorHAnsi" w:hAnsiTheme="majorHAnsi" w:cstheme="majorHAnsi"/>
                <w:b/>
                <w:color w:val="C45911" w:themeColor="accent2" w:themeShade="BF"/>
                <w:sz w:val="22"/>
                <w:szCs w:val="22"/>
              </w:rPr>
              <w:t>12.</w:t>
            </w:r>
          </w:p>
        </w:tc>
        <w:tc>
          <w:tcPr>
            <w:tcW w:w="33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7A774" w14:textId="77777777" w:rsidR="00D61303" w:rsidRPr="00D61303" w:rsidRDefault="00D61303" w:rsidP="00D61303">
            <w:pPr>
              <w:rPr>
                <w:rFonts w:asciiTheme="majorHAnsi" w:hAnsiTheme="majorHAnsi" w:cstheme="majorHAnsi"/>
                <w:color w:val="C45911" w:themeColor="accent2" w:themeShade="BF"/>
                <w:sz w:val="22"/>
                <w:szCs w:val="22"/>
              </w:rPr>
            </w:pPr>
            <w:r w:rsidRPr="00D61303">
              <w:rPr>
                <w:rFonts w:asciiTheme="majorHAnsi" w:hAnsiTheme="majorHAnsi" w:cstheme="majorHAnsi"/>
                <w:color w:val="C45911" w:themeColor="accent2" w:themeShade="BF"/>
                <w:sz w:val="22"/>
                <w:szCs w:val="22"/>
              </w:rPr>
              <w:t>Ribe, raki in mehkužci</w:t>
            </w:r>
          </w:p>
        </w:tc>
        <w:tc>
          <w:tcPr>
            <w:tcW w:w="34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500793" w14:textId="77777777" w:rsidR="00D61303" w:rsidRPr="00D61303" w:rsidRDefault="00D61303" w:rsidP="00D6130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</w:tcBorders>
          </w:tcPr>
          <w:p w14:paraId="633F64BF" w14:textId="77777777" w:rsidR="00D61303" w:rsidRPr="00D61303" w:rsidRDefault="00D61303" w:rsidP="00D6130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D61303" w:rsidRPr="00D61303" w14:paraId="7511EADA" w14:textId="77777777" w:rsidTr="00284411">
        <w:trPr>
          <w:trHeight w:val="571"/>
          <w:jc w:val="center"/>
        </w:trPr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4B083" w:themeFill="accent2" w:themeFillTint="99"/>
            <w:vAlign w:val="center"/>
          </w:tcPr>
          <w:p w14:paraId="7A4AF27C" w14:textId="77777777" w:rsidR="00D61303" w:rsidRPr="00D61303" w:rsidRDefault="00D61303" w:rsidP="00D61303">
            <w:pPr>
              <w:jc w:val="center"/>
              <w:rPr>
                <w:rFonts w:asciiTheme="majorHAnsi" w:hAnsiTheme="majorHAnsi" w:cstheme="majorHAnsi"/>
                <w:b/>
                <w:color w:val="C45911" w:themeColor="accent2" w:themeShade="BF"/>
                <w:sz w:val="22"/>
                <w:szCs w:val="22"/>
              </w:rPr>
            </w:pPr>
            <w:r w:rsidRPr="00D61303">
              <w:rPr>
                <w:rFonts w:asciiTheme="majorHAnsi" w:hAnsiTheme="majorHAnsi" w:cstheme="majorHAnsi"/>
                <w:b/>
                <w:color w:val="C45911" w:themeColor="accent2" w:themeShade="BF"/>
                <w:sz w:val="22"/>
                <w:szCs w:val="22"/>
              </w:rPr>
              <w:t>13.</w:t>
            </w:r>
          </w:p>
        </w:tc>
        <w:tc>
          <w:tcPr>
            <w:tcW w:w="33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57489" w14:textId="77777777" w:rsidR="00D61303" w:rsidRPr="00D61303" w:rsidRDefault="00D61303" w:rsidP="00D61303">
            <w:pPr>
              <w:rPr>
                <w:rFonts w:asciiTheme="majorHAnsi" w:hAnsiTheme="majorHAnsi" w:cstheme="majorHAnsi"/>
                <w:color w:val="C45911" w:themeColor="accent2" w:themeShade="BF"/>
                <w:sz w:val="22"/>
                <w:szCs w:val="22"/>
              </w:rPr>
            </w:pPr>
            <w:r w:rsidRPr="00D61303">
              <w:rPr>
                <w:rFonts w:asciiTheme="majorHAnsi" w:hAnsiTheme="majorHAnsi" w:cstheme="majorHAnsi"/>
                <w:color w:val="C45911" w:themeColor="accent2" w:themeShade="BF"/>
                <w:sz w:val="22"/>
                <w:szCs w:val="22"/>
              </w:rPr>
              <w:t>Juhe</w:t>
            </w:r>
          </w:p>
        </w:tc>
        <w:tc>
          <w:tcPr>
            <w:tcW w:w="34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947E6B" w14:textId="77777777" w:rsidR="00D61303" w:rsidRPr="00D61303" w:rsidRDefault="00D61303" w:rsidP="00D6130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</w:tcBorders>
          </w:tcPr>
          <w:p w14:paraId="5AC28FC2" w14:textId="77777777" w:rsidR="00D61303" w:rsidRPr="00D61303" w:rsidRDefault="00D61303" w:rsidP="00D6130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D61303" w:rsidRPr="00D61303" w14:paraId="467F2E67" w14:textId="77777777" w:rsidTr="00284411">
        <w:trPr>
          <w:trHeight w:val="571"/>
          <w:jc w:val="center"/>
        </w:trPr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4B083" w:themeFill="accent2" w:themeFillTint="99"/>
            <w:vAlign w:val="center"/>
          </w:tcPr>
          <w:p w14:paraId="4B6BA42E" w14:textId="77777777" w:rsidR="00D61303" w:rsidRPr="00D61303" w:rsidRDefault="00D61303" w:rsidP="00D61303">
            <w:pPr>
              <w:jc w:val="center"/>
              <w:rPr>
                <w:rFonts w:asciiTheme="majorHAnsi" w:hAnsiTheme="majorHAnsi" w:cstheme="majorHAnsi"/>
                <w:b/>
                <w:color w:val="C45911" w:themeColor="accent2" w:themeShade="BF"/>
                <w:sz w:val="22"/>
                <w:szCs w:val="22"/>
              </w:rPr>
            </w:pPr>
            <w:r w:rsidRPr="00D61303">
              <w:rPr>
                <w:rFonts w:asciiTheme="majorHAnsi" w:hAnsiTheme="majorHAnsi" w:cstheme="majorHAnsi"/>
                <w:b/>
                <w:color w:val="C45911" w:themeColor="accent2" w:themeShade="BF"/>
                <w:sz w:val="22"/>
                <w:szCs w:val="22"/>
              </w:rPr>
              <w:t>14.</w:t>
            </w:r>
          </w:p>
        </w:tc>
        <w:tc>
          <w:tcPr>
            <w:tcW w:w="33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663A1" w14:textId="77777777" w:rsidR="00D61303" w:rsidRPr="00D61303" w:rsidRDefault="00D61303" w:rsidP="00D61303">
            <w:pPr>
              <w:rPr>
                <w:rFonts w:asciiTheme="majorHAnsi" w:hAnsiTheme="majorHAnsi" w:cstheme="majorHAnsi"/>
                <w:color w:val="C45911" w:themeColor="accent2" w:themeShade="BF"/>
                <w:sz w:val="22"/>
                <w:szCs w:val="22"/>
              </w:rPr>
            </w:pPr>
            <w:r w:rsidRPr="00D61303">
              <w:rPr>
                <w:rFonts w:asciiTheme="majorHAnsi" w:hAnsiTheme="majorHAnsi" w:cstheme="majorHAnsi"/>
                <w:color w:val="C45911" w:themeColor="accent2" w:themeShade="BF"/>
                <w:sz w:val="22"/>
                <w:szCs w:val="22"/>
              </w:rPr>
              <w:t>Čaji</w:t>
            </w:r>
          </w:p>
        </w:tc>
        <w:tc>
          <w:tcPr>
            <w:tcW w:w="34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91F68" w14:textId="77777777" w:rsidR="00D61303" w:rsidRPr="00D61303" w:rsidRDefault="00D61303" w:rsidP="00D6130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14:paraId="0C26C5CE" w14:textId="77777777" w:rsidR="00D61303" w:rsidRPr="00D61303" w:rsidRDefault="00D61303" w:rsidP="00D6130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D61303" w:rsidRPr="00D61303" w14:paraId="2A7D1439" w14:textId="77777777" w:rsidTr="00284411">
        <w:trPr>
          <w:trHeight w:val="571"/>
          <w:jc w:val="center"/>
        </w:trPr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4B083" w:themeFill="accent2" w:themeFillTint="99"/>
            <w:vAlign w:val="center"/>
          </w:tcPr>
          <w:p w14:paraId="1823F299" w14:textId="77777777" w:rsidR="00D61303" w:rsidRPr="00D61303" w:rsidRDefault="00D61303" w:rsidP="00D61303">
            <w:pPr>
              <w:jc w:val="center"/>
              <w:rPr>
                <w:rFonts w:asciiTheme="majorHAnsi" w:hAnsiTheme="majorHAnsi" w:cstheme="majorHAnsi"/>
                <w:b/>
                <w:color w:val="C45911" w:themeColor="accent2" w:themeShade="BF"/>
                <w:sz w:val="22"/>
                <w:szCs w:val="22"/>
              </w:rPr>
            </w:pPr>
            <w:r w:rsidRPr="00D61303">
              <w:rPr>
                <w:rFonts w:asciiTheme="majorHAnsi" w:hAnsiTheme="majorHAnsi" w:cstheme="majorHAnsi"/>
                <w:b/>
                <w:color w:val="C45911" w:themeColor="accent2" w:themeShade="BF"/>
                <w:sz w:val="22"/>
                <w:szCs w:val="22"/>
              </w:rPr>
              <w:t>15.</w:t>
            </w:r>
          </w:p>
        </w:tc>
        <w:tc>
          <w:tcPr>
            <w:tcW w:w="33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E8E81" w14:textId="77777777" w:rsidR="00D61303" w:rsidRPr="00D61303" w:rsidRDefault="00D61303" w:rsidP="00D61303">
            <w:pPr>
              <w:rPr>
                <w:rFonts w:asciiTheme="majorHAnsi" w:hAnsiTheme="majorHAnsi" w:cstheme="majorHAnsi"/>
                <w:color w:val="C45911" w:themeColor="accent2" w:themeShade="BF"/>
                <w:sz w:val="22"/>
                <w:szCs w:val="22"/>
              </w:rPr>
            </w:pPr>
            <w:r w:rsidRPr="00D61303">
              <w:rPr>
                <w:rFonts w:asciiTheme="majorHAnsi" w:hAnsiTheme="majorHAnsi" w:cstheme="majorHAnsi"/>
                <w:color w:val="C45911" w:themeColor="accent2" w:themeShade="BF"/>
                <w:sz w:val="22"/>
                <w:szCs w:val="22"/>
              </w:rPr>
              <w:t xml:space="preserve">Ekološko splošno </w:t>
            </w:r>
            <w:proofErr w:type="spellStart"/>
            <w:r w:rsidRPr="00D61303">
              <w:rPr>
                <w:rFonts w:asciiTheme="majorHAnsi" w:hAnsiTheme="majorHAnsi" w:cstheme="majorHAnsi"/>
                <w:color w:val="C45911" w:themeColor="accent2" w:themeShade="BF"/>
                <w:sz w:val="22"/>
                <w:szCs w:val="22"/>
              </w:rPr>
              <w:t>prehrambeno</w:t>
            </w:r>
            <w:proofErr w:type="spellEnd"/>
            <w:r w:rsidRPr="00D61303">
              <w:rPr>
                <w:rFonts w:asciiTheme="majorHAnsi" w:hAnsiTheme="majorHAnsi" w:cstheme="majorHAnsi"/>
                <w:color w:val="C45911" w:themeColor="accent2" w:themeShade="BF"/>
                <w:sz w:val="22"/>
                <w:szCs w:val="22"/>
              </w:rPr>
              <w:t xml:space="preserve"> blago</w:t>
            </w:r>
          </w:p>
        </w:tc>
        <w:tc>
          <w:tcPr>
            <w:tcW w:w="34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4DCA2C" w14:textId="77777777" w:rsidR="00D61303" w:rsidRPr="00D61303" w:rsidRDefault="00D61303" w:rsidP="00D6130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4B083" w:themeFill="accent2" w:themeFillTint="99"/>
          </w:tcPr>
          <w:p w14:paraId="3C51D59F" w14:textId="77777777" w:rsidR="00D61303" w:rsidRPr="00D61303" w:rsidRDefault="00D61303" w:rsidP="00D61303">
            <w:pPr>
              <w:rPr>
                <w:rFonts w:asciiTheme="majorHAnsi" w:hAnsiTheme="majorHAnsi" w:cstheme="majorHAnsi"/>
                <w:color w:val="C45911" w:themeColor="accent2" w:themeShade="BF"/>
                <w:sz w:val="22"/>
                <w:szCs w:val="22"/>
              </w:rPr>
            </w:pPr>
          </w:p>
        </w:tc>
      </w:tr>
      <w:tr w:rsidR="00D61303" w:rsidRPr="00D61303" w14:paraId="467D2B8F" w14:textId="77777777" w:rsidTr="00284411">
        <w:trPr>
          <w:trHeight w:val="571"/>
          <w:jc w:val="center"/>
        </w:trPr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4B083" w:themeFill="accent2" w:themeFillTint="99"/>
            <w:vAlign w:val="center"/>
          </w:tcPr>
          <w:p w14:paraId="1B7D91EC" w14:textId="77777777" w:rsidR="00D61303" w:rsidRPr="00D61303" w:rsidRDefault="00D61303" w:rsidP="00D61303">
            <w:pPr>
              <w:jc w:val="center"/>
              <w:rPr>
                <w:rFonts w:asciiTheme="majorHAnsi" w:hAnsiTheme="majorHAnsi" w:cstheme="majorHAnsi"/>
                <w:b/>
                <w:color w:val="C45911" w:themeColor="accent2" w:themeShade="BF"/>
                <w:sz w:val="22"/>
                <w:szCs w:val="22"/>
              </w:rPr>
            </w:pPr>
            <w:r w:rsidRPr="00D61303">
              <w:rPr>
                <w:rFonts w:asciiTheme="majorHAnsi" w:hAnsiTheme="majorHAnsi" w:cstheme="majorHAnsi"/>
                <w:b/>
                <w:color w:val="C45911" w:themeColor="accent2" w:themeShade="BF"/>
                <w:sz w:val="22"/>
                <w:szCs w:val="22"/>
              </w:rPr>
              <w:t>16.</w:t>
            </w:r>
          </w:p>
        </w:tc>
        <w:tc>
          <w:tcPr>
            <w:tcW w:w="33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3BB97" w14:textId="77777777" w:rsidR="00D61303" w:rsidRPr="00D61303" w:rsidRDefault="00D61303" w:rsidP="00D61303">
            <w:pPr>
              <w:rPr>
                <w:rFonts w:asciiTheme="majorHAnsi" w:hAnsiTheme="majorHAnsi" w:cstheme="majorHAnsi"/>
                <w:color w:val="C45911" w:themeColor="accent2" w:themeShade="BF"/>
                <w:sz w:val="22"/>
                <w:szCs w:val="22"/>
              </w:rPr>
            </w:pPr>
            <w:proofErr w:type="spellStart"/>
            <w:r w:rsidRPr="00D61303">
              <w:rPr>
                <w:rFonts w:asciiTheme="majorHAnsi" w:hAnsiTheme="majorHAnsi" w:cstheme="majorHAnsi"/>
                <w:color w:val="C45911" w:themeColor="accent2" w:themeShade="BF"/>
                <w:sz w:val="22"/>
                <w:szCs w:val="22"/>
              </w:rPr>
              <w:t>Eko</w:t>
            </w:r>
            <w:proofErr w:type="spellEnd"/>
            <w:r w:rsidRPr="00D61303">
              <w:rPr>
                <w:rFonts w:asciiTheme="majorHAnsi" w:hAnsiTheme="majorHAnsi" w:cstheme="majorHAnsi"/>
                <w:color w:val="C45911" w:themeColor="accent2" w:themeShade="BF"/>
                <w:sz w:val="22"/>
                <w:szCs w:val="22"/>
              </w:rPr>
              <w:t xml:space="preserve"> sadje in </w:t>
            </w:r>
            <w:proofErr w:type="spellStart"/>
            <w:r w:rsidRPr="00D61303">
              <w:rPr>
                <w:rFonts w:asciiTheme="majorHAnsi" w:hAnsiTheme="majorHAnsi" w:cstheme="majorHAnsi"/>
                <w:color w:val="C45911" w:themeColor="accent2" w:themeShade="BF"/>
                <w:sz w:val="22"/>
                <w:szCs w:val="22"/>
              </w:rPr>
              <w:t>eko</w:t>
            </w:r>
            <w:proofErr w:type="spellEnd"/>
            <w:r w:rsidRPr="00D61303">
              <w:rPr>
                <w:rFonts w:asciiTheme="majorHAnsi" w:hAnsiTheme="majorHAnsi" w:cstheme="majorHAnsi"/>
                <w:color w:val="C45911" w:themeColor="accent2" w:themeShade="BF"/>
                <w:sz w:val="22"/>
                <w:szCs w:val="22"/>
              </w:rPr>
              <w:t xml:space="preserve"> zelenjava</w:t>
            </w:r>
          </w:p>
        </w:tc>
        <w:tc>
          <w:tcPr>
            <w:tcW w:w="34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5053D1" w14:textId="77777777" w:rsidR="00D61303" w:rsidRPr="00D61303" w:rsidRDefault="00D61303" w:rsidP="00D6130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4B083" w:themeFill="accent2" w:themeFillTint="99"/>
          </w:tcPr>
          <w:p w14:paraId="22AC491A" w14:textId="77777777" w:rsidR="00D61303" w:rsidRPr="00D61303" w:rsidRDefault="00D61303" w:rsidP="00D61303">
            <w:pPr>
              <w:rPr>
                <w:rFonts w:asciiTheme="majorHAnsi" w:hAnsiTheme="majorHAnsi" w:cstheme="majorHAnsi"/>
                <w:color w:val="C45911" w:themeColor="accent2" w:themeShade="BF"/>
                <w:sz w:val="22"/>
                <w:szCs w:val="22"/>
              </w:rPr>
            </w:pPr>
          </w:p>
        </w:tc>
      </w:tr>
      <w:tr w:rsidR="00D61303" w:rsidRPr="00D61303" w14:paraId="18D0B47C" w14:textId="77777777" w:rsidTr="00284411">
        <w:trPr>
          <w:trHeight w:val="571"/>
          <w:jc w:val="center"/>
        </w:trPr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shd w:val="clear" w:color="auto" w:fill="F4B083" w:themeFill="accent2" w:themeFillTint="99"/>
            <w:vAlign w:val="center"/>
          </w:tcPr>
          <w:p w14:paraId="2111150E" w14:textId="61A4F777" w:rsidR="00D61303" w:rsidRPr="00D61303" w:rsidRDefault="00D61303" w:rsidP="00D61303">
            <w:pPr>
              <w:jc w:val="center"/>
              <w:rPr>
                <w:rFonts w:asciiTheme="majorHAnsi" w:hAnsiTheme="majorHAnsi" w:cstheme="majorHAnsi"/>
                <w:b/>
                <w:color w:val="C45911" w:themeColor="accent2" w:themeShade="BF"/>
                <w:sz w:val="22"/>
                <w:szCs w:val="22"/>
              </w:rPr>
            </w:pPr>
            <w:r w:rsidRPr="00D61303">
              <w:rPr>
                <w:rFonts w:asciiTheme="majorHAnsi" w:hAnsiTheme="majorHAnsi" w:cstheme="majorHAnsi"/>
                <w:b/>
                <w:color w:val="C45911" w:themeColor="accent2" w:themeShade="BF"/>
                <w:sz w:val="22"/>
                <w:szCs w:val="22"/>
              </w:rPr>
              <w:t>17.</w:t>
            </w:r>
          </w:p>
        </w:tc>
        <w:tc>
          <w:tcPr>
            <w:tcW w:w="330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616F70" w14:textId="7130DD5B" w:rsidR="00D61303" w:rsidRPr="00D61303" w:rsidRDefault="00D61303" w:rsidP="00D61303">
            <w:pPr>
              <w:rPr>
                <w:rFonts w:asciiTheme="majorHAnsi" w:hAnsiTheme="majorHAnsi" w:cstheme="majorHAnsi"/>
                <w:color w:val="C45911" w:themeColor="accent2" w:themeShade="BF"/>
                <w:sz w:val="22"/>
                <w:szCs w:val="22"/>
              </w:rPr>
            </w:pPr>
            <w:proofErr w:type="spellStart"/>
            <w:r w:rsidRPr="00D61303">
              <w:rPr>
                <w:rFonts w:asciiTheme="majorHAnsi" w:hAnsiTheme="majorHAnsi" w:cstheme="majorHAnsi"/>
                <w:color w:val="C45911" w:themeColor="accent2" w:themeShade="BF"/>
                <w:sz w:val="22"/>
                <w:szCs w:val="22"/>
              </w:rPr>
              <w:t>Eko</w:t>
            </w:r>
            <w:proofErr w:type="spellEnd"/>
            <w:r w:rsidRPr="00D61303">
              <w:rPr>
                <w:rFonts w:asciiTheme="majorHAnsi" w:hAnsiTheme="majorHAnsi" w:cstheme="majorHAnsi"/>
                <w:color w:val="C45911" w:themeColor="accent2" w:themeShade="BF"/>
                <w:sz w:val="22"/>
                <w:szCs w:val="22"/>
              </w:rPr>
              <w:t xml:space="preserve"> mleko in mlečni izdelki</w:t>
            </w:r>
          </w:p>
        </w:tc>
        <w:tc>
          <w:tcPr>
            <w:tcW w:w="34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FCDBC0" w14:textId="77777777" w:rsidR="00D61303" w:rsidRPr="00D61303" w:rsidRDefault="00D61303" w:rsidP="00D6130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40" w:type="dxa"/>
            <w:tcBorders>
              <w:top w:val="single" w:sz="4" w:space="0" w:color="auto"/>
              <w:bottom w:val="double" w:sz="4" w:space="0" w:color="auto"/>
              <w:tl2br w:val="single" w:sz="4" w:space="0" w:color="auto"/>
              <w:tr2bl w:val="single" w:sz="4" w:space="0" w:color="auto"/>
            </w:tcBorders>
            <w:shd w:val="clear" w:color="auto" w:fill="F4B083" w:themeFill="accent2" w:themeFillTint="99"/>
          </w:tcPr>
          <w:p w14:paraId="02873A35" w14:textId="77777777" w:rsidR="00D61303" w:rsidRPr="00D61303" w:rsidRDefault="00D61303" w:rsidP="00D61303">
            <w:pPr>
              <w:rPr>
                <w:rFonts w:asciiTheme="majorHAnsi" w:hAnsiTheme="majorHAnsi" w:cstheme="majorHAnsi"/>
                <w:color w:val="C45911" w:themeColor="accent2" w:themeShade="BF"/>
                <w:sz w:val="22"/>
                <w:szCs w:val="22"/>
              </w:rPr>
            </w:pPr>
          </w:p>
        </w:tc>
      </w:tr>
    </w:tbl>
    <w:p w14:paraId="4AFCE0DE" w14:textId="77777777" w:rsidR="00D61303" w:rsidRPr="00D61303" w:rsidRDefault="00D61303" w:rsidP="00D61303">
      <w:pPr>
        <w:pStyle w:val="Default"/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52F34FFB" w14:textId="77777777" w:rsidR="00D61303" w:rsidRPr="00D61303" w:rsidRDefault="00D61303" w:rsidP="00D61303">
      <w:pPr>
        <w:rPr>
          <w:rFonts w:asciiTheme="majorHAnsi" w:hAnsiTheme="majorHAnsi" w:cstheme="majorHAnsi"/>
          <w:sz w:val="22"/>
          <w:szCs w:val="22"/>
        </w:rPr>
      </w:pPr>
    </w:p>
    <w:sectPr w:rsidR="00D61303" w:rsidRPr="00D6130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2ABCB" w14:textId="77777777" w:rsidR="002C4A9A" w:rsidRDefault="002C4A9A" w:rsidP="00D61303">
      <w:r>
        <w:separator/>
      </w:r>
    </w:p>
  </w:endnote>
  <w:endnote w:type="continuationSeparator" w:id="0">
    <w:p w14:paraId="5BE23228" w14:textId="77777777" w:rsidR="002C4A9A" w:rsidRDefault="002C4A9A" w:rsidP="00D613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C900E5" w14:textId="77777777" w:rsidR="002C4A9A" w:rsidRDefault="002C4A9A" w:rsidP="00D61303">
      <w:r>
        <w:separator/>
      </w:r>
    </w:p>
  </w:footnote>
  <w:footnote w:type="continuationSeparator" w:id="0">
    <w:p w14:paraId="2B7590D8" w14:textId="77777777" w:rsidR="002C4A9A" w:rsidRDefault="002C4A9A" w:rsidP="00D613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9E35B" w14:textId="5546D4C4" w:rsidR="00D61303" w:rsidRPr="00D61303" w:rsidRDefault="00D61303">
    <w:pPr>
      <w:pStyle w:val="Glava"/>
      <w:rPr>
        <w:rFonts w:ascii="Calibri Light" w:hAnsi="Calibri Light" w:cs="Calibri Light"/>
        <w:sz w:val="20"/>
      </w:rPr>
    </w:pPr>
    <w:r w:rsidRPr="00D61303">
      <w:rPr>
        <w:rFonts w:ascii="Calibri Light" w:hAnsi="Calibri Light" w:cs="Calibri Light"/>
        <w:color w:val="C45911" w:themeColor="accent2" w:themeShade="BF"/>
        <w:sz w:val="20"/>
      </w:rPr>
      <w:t>Ponudben predračun DUFS Trbovlje</w:t>
    </w:r>
  </w:p>
  <w:p w14:paraId="3C7F7C0B" w14:textId="77777777" w:rsidR="00D61303" w:rsidRDefault="00D61303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303"/>
    <w:rsid w:val="00202F52"/>
    <w:rsid w:val="00284411"/>
    <w:rsid w:val="002C4A9A"/>
    <w:rsid w:val="006F4804"/>
    <w:rsid w:val="00D61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637289"/>
  <w15:chartTrackingRefBased/>
  <w15:docId w15:val="{F4C86BFD-CE7C-47A2-8BC3-2B2ABC1E0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61303"/>
    <w:pPr>
      <w:spacing w:after="0" w:line="240" w:lineRule="auto"/>
    </w:pPr>
    <w:rPr>
      <w:rFonts w:ascii="Calibri" w:eastAsia="Calibri" w:hAnsi="Calibri" w:cs="Calibri"/>
      <w:iCs/>
      <w:kern w:val="0"/>
      <w:sz w:val="24"/>
      <w:szCs w:val="20"/>
      <w:lang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Default">
    <w:name w:val="Default"/>
    <w:rsid w:val="00D6130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sl-SI"/>
      <w14:ligatures w14:val="none"/>
    </w:rPr>
  </w:style>
  <w:style w:type="paragraph" w:styleId="Glava">
    <w:name w:val="header"/>
    <w:basedOn w:val="Navaden"/>
    <w:link w:val="GlavaZnak"/>
    <w:uiPriority w:val="99"/>
    <w:unhideWhenUsed/>
    <w:rsid w:val="00D61303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D61303"/>
    <w:rPr>
      <w:rFonts w:ascii="Calibri" w:eastAsia="Calibri" w:hAnsi="Calibri" w:cs="Calibri"/>
      <w:iCs/>
      <w:kern w:val="0"/>
      <w:sz w:val="24"/>
      <w:szCs w:val="20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D61303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61303"/>
    <w:rPr>
      <w:rFonts w:ascii="Calibri" w:eastAsia="Calibri" w:hAnsi="Calibri" w:cs="Calibri"/>
      <w:iCs/>
      <w:kern w:val="0"/>
      <w:sz w:val="24"/>
      <w:szCs w:val="2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Darja Čerič</dc:creator>
  <cp:keywords/>
  <dc:description/>
  <cp:lastModifiedBy>Darja Čerič</cp:lastModifiedBy>
  <cp:revision>3</cp:revision>
  <dcterms:created xsi:type="dcterms:W3CDTF">2023-12-11T09:36:00Z</dcterms:created>
  <dcterms:modified xsi:type="dcterms:W3CDTF">2023-12-13T08:41:00Z</dcterms:modified>
</cp:coreProperties>
</file>